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920A" w14:textId="77777777" w:rsidR="001573A6" w:rsidRPr="00C74CDD" w:rsidRDefault="00DA5B3A">
      <w:pPr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40"/>
          <w:szCs w:val="40"/>
        </w:rPr>
      </w:pPr>
      <w:r w:rsidRPr="00C74CDD">
        <w:rPr>
          <w:rFonts w:ascii="Times New Roman" w:hAnsi="Times New Roman" w:cs="Times New Roman"/>
          <w:b/>
          <w:bCs/>
          <w:color w:val="2E74B5" w:themeColor="accent5" w:themeShade="BF"/>
          <w:sz w:val="40"/>
          <w:szCs w:val="40"/>
        </w:rPr>
        <w:t>НОРМАТИВНЫЙ СРОК ОБУЧЕНИЯ</w:t>
      </w:r>
    </w:p>
    <w:p w14:paraId="37F3522A" w14:textId="77777777" w:rsidR="001573A6" w:rsidRDefault="001573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-41"/>
        <w:tblW w:w="168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878"/>
        <w:gridCol w:w="2211"/>
        <w:gridCol w:w="3225"/>
        <w:gridCol w:w="3861"/>
        <w:gridCol w:w="3667"/>
      </w:tblGrid>
      <w:tr w:rsidR="001573A6" w14:paraId="6D8DAB61" w14:textId="77777777" w:rsidTr="00C74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  <w:tcBorders>
              <w:right w:val="single" w:sz="4" w:space="0" w:color="FFFFFF"/>
            </w:tcBorders>
          </w:tcPr>
          <w:p w14:paraId="30D7457A" w14:textId="77777777" w:rsidR="00C74CDD" w:rsidRDefault="00C74CD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</w:p>
          <w:p w14:paraId="0CA3E882" w14:textId="21E0317D" w:rsidR="001573A6" w:rsidRDefault="00DA5B3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Дополнительные образовательные программы</w:t>
            </w:r>
          </w:p>
        </w:tc>
        <w:tc>
          <w:tcPr>
            <w:tcW w:w="2211" w:type="dxa"/>
            <w:tcBorders>
              <w:left w:val="single" w:sz="4" w:space="0" w:color="FFFFFF"/>
              <w:right w:val="single" w:sz="4" w:space="0" w:color="FFFFFF"/>
            </w:tcBorders>
          </w:tcPr>
          <w:p w14:paraId="0FC55F28" w14:textId="77777777" w:rsidR="00C74CDD" w:rsidRDefault="00C7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</w:p>
          <w:p w14:paraId="071B6F23" w14:textId="1F25FF71" w:rsidR="001573A6" w:rsidRDefault="00DA5B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Этап начальной подготовки </w:t>
            </w:r>
          </w:p>
        </w:tc>
        <w:tc>
          <w:tcPr>
            <w:tcW w:w="3225" w:type="dxa"/>
            <w:tcBorders>
              <w:left w:val="single" w:sz="4" w:space="0" w:color="FFFFFF"/>
              <w:right w:val="single" w:sz="4" w:space="0" w:color="FFFFFF"/>
            </w:tcBorders>
          </w:tcPr>
          <w:p w14:paraId="46933FF5" w14:textId="77777777" w:rsidR="00C74CDD" w:rsidRDefault="00C7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</w:p>
          <w:p w14:paraId="42835620" w14:textId="2C4DFA97" w:rsidR="001573A6" w:rsidRDefault="00DA5B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Учебно-тренировочный этап</w:t>
            </w:r>
          </w:p>
        </w:tc>
        <w:tc>
          <w:tcPr>
            <w:tcW w:w="3861" w:type="dxa"/>
            <w:tcBorders>
              <w:left w:val="single" w:sz="4" w:space="0" w:color="FFFFFF"/>
              <w:right w:val="single" w:sz="4" w:space="0" w:color="FFFFFF"/>
            </w:tcBorders>
          </w:tcPr>
          <w:p w14:paraId="7726DD37" w14:textId="77777777" w:rsidR="00C74CDD" w:rsidRDefault="00C7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</w:p>
          <w:p w14:paraId="438BDD3F" w14:textId="1A097053" w:rsidR="001573A6" w:rsidRDefault="00DA5B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Этап совершенствования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спортивного мастерства</w:t>
            </w:r>
          </w:p>
        </w:tc>
        <w:tc>
          <w:tcPr>
            <w:tcW w:w="3667" w:type="dxa"/>
            <w:tcBorders>
              <w:left w:val="single" w:sz="4" w:space="0" w:color="FFFFFF"/>
            </w:tcBorders>
          </w:tcPr>
          <w:p w14:paraId="3AE28570" w14:textId="77777777" w:rsidR="00C74CDD" w:rsidRDefault="00C7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</w:p>
          <w:p w14:paraId="67B388A2" w14:textId="2901889C" w:rsidR="001573A6" w:rsidRDefault="00DA5B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Этап высшего спортивного мастерства</w:t>
            </w:r>
          </w:p>
        </w:tc>
      </w:tr>
      <w:tr w:rsidR="001573A6" w14:paraId="121EE0B2" w14:textId="77777777" w:rsidTr="00C7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</w:tcPr>
          <w:p w14:paraId="6EF4A418" w14:textId="77777777" w:rsidR="001573A6" w:rsidRPr="00C74CDD" w:rsidRDefault="00DA5B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CDD">
              <w:rPr>
                <w:rFonts w:ascii="Times New Roman" w:hAnsi="Times New Roman" w:cs="Times New Roman"/>
                <w:sz w:val="32"/>
                <w:szCs w:val="32"/>
              </w:rPr>
              <w:t>Фехтование</w:t>
            </w:r>
          </w:p>
        </w:tc>
        <w:tc>
          <w:tcPr>
            <w:tcW w:w="2211" w:type="dxa"/>
          </w:tcPr>
          <w:p w14:paraId="3A48104D" w14:textId="77777777" w:rsidR="001573A6" w:rsidRPr="00C74CDD" w:rsidRDefault="00DA5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74CDD">
              <w:rPr>
                <w:rFonts w:ascii="Times New Roman" w:hAnsi="Times New Roman" w:cs="Times New Roman"/>
                <w:sz w:val="32"/>
                <w:szCs w:val="32"/>
              </w:rPr>
              <w:t>3 года</w:t>
            </w:r>
          </w:p>
        </w:tc>
        <w:tc>
          <w:tcPr>
            <w:tcW w:w="3225" w:type="dxa"/>
          </w:tcPr>
          <w:p w14:paraId="79A61CE1" w14:textId="77777777" w:rsidR="001573A6" w:rsidRPr="00C74CDD" w:rsidRDefault="00DA5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74CDD">
              <w:rPr>
                <w:rFonts w:ascii="Times New Roman" w:hAnsi="Times New Roman" w:cs="Times New Roman"/>
                <w:sz w:val="32"/>
                <w:szCs w:val="32"/>
              </w:rPr>
              <w:t>от 2 до 5 лет</w:t>
            </w:r>
          </w:p>
        </w:tc>
        <w:tc>
          <w:tcPr>
            <w:tcW w:w="3861" w:type="dxa"/>
          </w:tcPr>
          <w:p w14:paraId="74AEEBCE" w14:textId="77777777" w:rsidR="001573A6" w:rsidRPr="00C74CDD" w:rsidRDefault="00DA5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74CDD">
              <w:rPr>
                <w:rFonts w:ascii="Times New Roman" w:hAnsi="Times New Roman" w:cs="Times New Roman"/>
                <w:sz w:val="32"/>
                <w:szCs w:val="32"/>
              </w:rPr>
              <w:t>без ограничений</w:t>
            </w:r>
          </w:p>
        </w:tc>
        <w:tc>
          <w:tcPr>
            <w:tcW w:w="3667" w:type="dxa"/>
          </w:tcPr>
          <w:p w14:paraId="759938A4" w14:textId="77777777" w:rsidR="001573A6" w:rsidRPr="00C74CDD" w:rsidRDefault="00DA5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74CDD">
              <w:rPr>
                <w:rFonts w:ascii="Times New Roman" w:hAnsi="Times New Roman" w:cs="Times New Roman"/>
                <w:sz w:val="32"/>
                <w:szCs w:val="32"/>
              </w:rPr>
              <w:t>без ограничений</w:t>
            </w:r>
          </w:p>
        </w:tc>
      </w:tr>
      <w:tr w:rsidR="001573A6" w14:paraId="7E0024B6" w14:textId="77777777" w:rsidTr="00C74CDD">
        <w:trPr>
          <w:trHeight w:val="1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</w:tcPr>
          <w:p w14:paraId="60742FEA" w14:textId="2FFD28CD" w:rsidR="00C74CDD" w:rsidRDefault="00C74CDD" w:rsidP="00C74CD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DA5B3A" w:rsidRPr="00C74CDD">
              <w:rPr>
                <w:rFonts w:ascii="Times New Roman" w:hAnsi="Times New Roman" w:cs="Times New Roman"/>
                <w:sz w:val="32"/>
                <w:szCs w:val="32"/>
              </w:rPr>
              <w:t>Акробатический</w:t>
            </w:r>
          </w:p>
          <w:p w14:paraId="459EBC8B" w14:textId="040F77D1" w:rsidR="001573A6" w:rsidRPr="00C74CDD" w:rsidRDefault="00DA5B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CDD">
              <w:rPr>
                <w:rFonts w:ascii="Times New Roman" w:hAnsi="Times New Roman" w:cs="Times New Roman"/>
                <w:sz w:val="32"/>
                <w:szCs w:val="32"/>
              </w:rPr>
              <w:t>рок-н-ролл</w:t>
            </w:r>
          </w:p>
        </w:tc>
        <w:tc>
          <w:tcPr>
            <w:tcW w:w="2211" w:type="dxa"/>
          </w:tcPr>
          <w:p w14:paraId="66276462" w14:textId="77777777" w:rsidR="00C74CDD" w:rsidRDefault="00C74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5B3FCF4" w14:textId="06F0FD05" w:rsidR="001573A6" w:rsidRPr="00C74CDD" w:rsidRDefault="00DA5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74CDD">
              <w:rPr>
                <w:rFonts w:ascii="Times New Roman" w:hAnsi="Times New Roman" w:cs="Times New Roman"/>
                <w:sz w:val="32"/>
                <w:szCs w:val="32"/>
              </w:rPr>
              <w:t>от 2 до 3 лет</w:t>
            </w:r>
          </w:p>
        </w:tc>
        <w:tc>
          <w:tcPr>
            <w:tcW w:w="3225" w:type="dxa"/>
          </w:tcPr>
          <w:p w14:paraId="72890EF3" w14:textId="77777777" w:rsidR="00C74CDD" w:rsidRDefault="00C74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4FC2264" w14:textId="1042ECF4" w:rsidR="001573A6" w:rsidRPr="00C74CDD" w:rsidRDefault="00DA5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74CDD">
              <w:rPr>
                <w:rFonts w:ascii="Times New Roman" w:hAnsi="Times New Roman" w:cs="Times New Roman"/>
                <w:sz w:val="32"/>
                <w:szCs w:val="32"/>
              </w:rPr>
              <w:t>от 2 до 5 лет</w:t>
            </w:r>
          </w:p>
        </w:tc>
        <w:tc>
          <w:tcPr>
            <w:tcW w:w="3861" w:type="dxa"/>
          </w:tcPr>
          <w:p w14:paraId="2D8598FF" w14:textId="77777777" w:rsidR="00C74CDD" w:rsidRDefault="00C74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7C012A6" w14:textId="3D98E492" w:rsidR="001573A6" w:rsidRPr="00C74CDD" w:rsidRDefault="00DA5B3A" w:rsidP="00C74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74CDD">
              <w:rPr>
                <w:rFonts w:ascii="Times New Roman" w:hAnsi="Times New Roman" w:cs="Times New Roman"/>
                <w:sz w:val="32"/>
                <w:szCs w:val="32"/>
              </w:rPr>
              <w:t>без ограничений</w:t>
            </w:r>
          </w:p>
        </w:tc>
        <w:tc>
          <w:tcPr>
            <w:tcW w:w="3667" w:type="dxa"/>
          </w:tcPr>
          <w:p w14:paraId="03CDBDA4" w14:textId="77777777" w:rsidR="00C74CDD" w:rsidRDefault="00C74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982640" w14:textId="5BC0857C" w:rsidR="001573A6" w:rsidRPr="00C74CDD" w:rsidRDefault="00DA5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74CDD">
              <w:rPr>
                <w:rFonts w:ascii="Times New Roman" w:hAnsi="Times New Roman" w:cs="Times New Roman"/>
                <w:sz w:val="32"/>
                <w:szCs w:val="32"/>
              </w:rPr>
              <w:t>без ограничений</w:t>
            </w:r>
          </w:p>
        </w:tc>
      </w:tr>
      <w:tr w:rsidR="001573A6" w14:paraId="18C859DD" w14:textId="77777777" w:rsidTr="00C7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</w:tcPr>
          <w:p w14:paraId="668D548C" w14:textId="072F0BDE" w:rsidR="001573A6" w:rsidRPr="00C74CDD" w:rsidRDefault="00C74C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DA5B3A" w:rsidRPr="00C74CDD">
              <w:rPr>
                <w:rFonts w:ascii="Times New Roman" w:hAnsi="Times New Roman" w:cs="Times New Roman"/>
                <w:sz w:val="32"/>
                <w:szCs w:val="32"/>
              </w:rPr>
              <w:t>Художественная гимнастика</w:t>
            </w:r>
          </w:p>
        </w:tc>
        <w:tc>
          <w:tcPr>
            <w:tcW w:w="2211" w:type="dxa"/>
          </w:tcPr>
          <w:p w14:paraId="44600C40" w14:textId="77777777" w:rsidR="00C74CDD" w:rsidRDefault="00C74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6F17791" w14:textId="1FD6E19F" w:rsidR="001573A6" w:rsidRPr="00C74CDD" w:rsidRDefault="00C74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r w:rsidR="00DA5B3A" w:rsidRPr="00C74CD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 </w:t>
            </w:r>
            <w:r w:rsidR="00DA5B3A" w:rsidRPr="00C74CDD"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лет</w:t>
            </w:r>
            <w:r w:rsidR="00DA5B3A" w:rsidRPr="00C74CD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25" w:type="dxa"/>
          </w:tcPr>
          <w:p w14:paraId="5F53B0C7" w14:textId="77777777" w:rsidR="00C74CDD" w:rsidRDefault="00C74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884E76C" w14:textId="0F0F76F8" w:rsidR="001573A6" w:rsidRPr="00C74CDD" w:rsidRDefault="00DA5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74CDD">
              <w:rPr>
                <w:rFonts w:ascii="Times New Roman" w:hAnsi="Times New Roman" w:cs="Times New Roman"/>
                <w:sz w:val="32"/>
                <w:szCs w:val="32"/>
              </w:rPr>
              <w:t>от 4 до 5 лет</w:t>
            </w:r>
          </w:p>
        </w:tc>
        <w:tc>
          <w:tcPr>
            <w:tcW w:w="3861" w:type="dxa"/>
          </w:tcPr>
          <w:p w14:paraId="542EAFC6" w14:textId="77777777" w:rsidR="00C74CDD" w:rsidRDefault="00C74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AEC35E" w14:textId="794B2DF3" w:rsidR="001573A6" w:rsidRPr="00C74CDD" w:rsidRDefault="00DA5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74CDD">
              <w:rPr>
                <w:rFonts w:ascii="Times New Roman" w:hAnsi="Times New Roman" w:cs="Times New Roman"/>
                <w:sz w:val="32"/>
                <w:szCs w:val="32"/>
              </w:rPr>
              <w:t xml:space="preserve">без ограничений </w:t>
            </w:r>
          </w:p>
        </w:tc>
        <w:tc>
          <w:tcPr>
            <w:tcW w:w="3667" w:type="dxa"/>
          </w:tcPr>
          <w:p w14:paraId="6A4C0E34" w14:textId="77777777" w:rsidR="00C74CDD" w:rsidRDefault="00C74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489E2A2" w14:textId="02C9BFAE" w:rsidR="001573A6" w:rsidRPr="00C74CDD" w:rsidRDefault="00DA5B3A" w:rsidP="00C74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74CDD">
              <w:rPr>
                <w:rFonts w:ascii="Times New Roman" w:hAnsi="Times New Roman" w:cs="Times New Roman"/>
                <w:sz w:val="32"/>
                <w:szCs w:val="32"/>
              </w:rPr>
              <w:t>без ограничений</w:t>
            </w:r>
          </w:p>
        </w:tc>
      </w:tr>
      <w:tr w:rsidR="001573A6" w14:paraId="52BDD3EF" w14:textId="77777777" w:rsidTr="00C74CDD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</w:tcPr>
          <w:p w14:paraId="592C342C" w14:textId="77777777" w:rsidR="001573A6" w:rsidRPr="00C74CDD" w:rsidRDefault="00DA5B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CDD">
              <w:rPr>
                <w:rFonts w:ascii="Times New Roman" w:hAnsi="Times New Roman" w:cs="Times New Roman"/>
                <w:sz w:val="32"/>
                <w:szCs w:val="32"/>
              </w:rPr>
              <w:t>Бильярдный спорт</w:t>
            </w:r>
          </w:p>
        </w:tc>
        <w:tc>
          <w:tcPr>
            <w:tcW w:w="2211" w:type="dxa"/>
          </w:tcPr>
          <w:p w14:paraId="0FDA615E" w14:textId="77777777" w:rsidR="001573A6" w:rsidRPr="00C74CDD" w:rsidRDefault="00DA5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74CDD">
              <w:rPr>
                <w:rFonts w:ascii="Times New Roman" w:hAnsi="Times New Roman" w:cs="Times New Roman"/>
                <w:sz w:val="32"/>
                <w:szCs w:val="32"/>
              </w:rPr>
              <w:t>от 1 до 3 лет</w:t>
            </w:r>
          </w:p>
        </w:tc>
        <w:tc>
          <w:tcPr>
            <w:tcW w:w="3225" w:type="dxa"/>
          </w:tcPr>
          <w:p w14:paraId="47D5FD68" w14:textId="77777777" w:rsidR="001573A6" w:rsidRPr="00C74CDD" w:rsidRDefault="00DA5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74CDD">
              <w:rPr>
                <w:rFonts w:ascii="Times New Roman" w:hAnsi="Times New Roman" w:cs="Times New Roman"/>
                <w:sz w:val="32"/>
                <w:szCs w:val="32"/>
              </w:rPr>
              <w:t xml:space="preserve">от 2 до 5 лет </w:t>
            </w:r>
          </w:p>
        </w:tc>
        <w:tc>
          <w:tcPr>
            <w:tcW w:w="3861" w:type="dxa"/>
          </w:tcPr>
          <w:p w14:paraId="776769B3" w14:textId="77777777" w:rsidR="001573A6" w:rsidRPr="00C74CDD" w:rsidRDefault="00DA5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74CDD">
              <w:rPr>
                <w:rFonts w:ascii="Times New Roman" w:hAnsi="Times New Roman" w:cs="Times New Roman"/>
                <w:sz w:val="32"/>
                <w:szCs w:val="32"/>
              </w:rPr>
              <w:t>без ограничений</w:t>
            </w:r>
          </w:p>
        </w:tc>
        <w:tc>
          <w:tcPr>
            <w:tcW w:w="3667" w:type="dxa"/>
          </w:tcPr>
          <w:p w14:paraId="554EFFF2" w14:textId="77777777" w:rsidR="001573A6" w:rsidRPr="00C74CDD" w:rsidRDefault="00DA5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74CDD">
              <w:rPr>
                <w:rFonts w:ascii="Times New Roman" w:hAnsi="Times New Roman" w:cs="Times New Roman"/>
                <w:sz w:val="32"/>
                <w:szCs w:val="32"/>
              </w:rPr>
              <w:t>без ограничений</w:t>
            </w:r>
          </w:p>
        </w:tc>
      </w:tr>
      <w:tr w:rsidR="001573A6" w14:paraId="71FCD2A2" w14:textId="77777777" w:rsidTr="00C7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</w:tcPr>
          <w:p w14:paraId="57785CAD" w14:textId="77777777" w:rsidR="001573A6" w:rsidRPr="00C74CDD" w:rsidRDefault="00DA5B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CDD">
              <w:rPr>
                <w:rFonts w:ascii="Times New Roman" w:hAnsi="Times New Roman" w:cs="Times New Roman"/>
                <w:sz w:val="32"/>
                <w:szCs w:val="32"/>
              </w:rPr>
              <w:t>Тхэквондо</w:t>
            </w:r>
          </w:p>
        </w:tc>
        <w:tc>
          <w:tcPr>
            <w:tcW w:w="2211" w:type="dxa"/>
          </w:tcPr>
          <w:p w14:paraId="3F88456B" w14:textId="77777777" w:rsidR="001573A6" w:rsidRPr="00C74CDD" w:rsidRDefault="00DA5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74CDD">
              <w:rPr>
                <w:rFonts w:ascii="Times New Roman" w:hAnsi="Times New Roman" w:cs="Times New Roman"/>
                <w:sz w:val="32"/>
                <w:szCs w:val="32"/>
              </w:rPr>
              <w:t>2 года</w:t>
            </w:r>
          </w:p>
        </w:tc>
        <w:tc>
          <w:tcPr>
            <w:tcW w:w="3225" w:type="dxa"/>
          </w:tcPr>
          <w:p w14:paraId="69DBFB47" w14:textId="77777777" w:rsidR="001573A6" w:rsidRPr="00C74CDD" w:rsidRDefault="00DA5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74CDD">
              <w:rPr>
                <w:rFonts w:ascii="Times New Roman" w:hAnsi="Times New Roman" w:cs="Times New Roman"/>
                <w:sz w:val="32"/>
                <w:szCs w:val="32"/>
              </w:rPr>
              <w:t>от 2 до 4 лет</w:t>
            </w:r>
          </w:p>
        </w:tc>
        <w:tc>
          <w:tcPr>
            <w:tcW w:w="3861" w:type="dxa"/>
          </w:tcPr>
          <w:p w14:paraId="3743B1BA" w14:textId="77777777" w:rsidR="001573A6" w:rsidRPr="00C74CDD" w:rsidRDefault="00DA5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74CDD">
              <w:rPr>
                <w:rFonts w:ascii="Times New Roman" w:hAnsi="Times New Roman" w:cs="Times New Roman"/>
                <w:sz w:val="32"/>
                <w:szCs w:val="32"/>
              </w:rPr>
              <w:t>без ограничений</w:t>
            </w:r>
          </w:p>
        </w:tc>
        <w:tc>
          <w:tcPr>
            <w:tcW w:w="3667" w:type="dxa"/>
          </w:tcPr>
          <w:p w14:paraId="3B060BBB" w14:textId="77777777" w:rsidR="001573A6" w:rsidRPr="00C74CDD" w:rsidRDefault="00DA5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74CDD">
              <w:rPr>
                <w:rFonts w:ascii="Times New Roman" w:hAnsi="Times New Roman" w:cs="Times New Roman"/>
                <w:sz w:val="32"/>
                <w:szCs w:val="32"/>
              </w:rPr>
              <w:t>без ограничений</w:t>
            </w:r>
          </w:p>
        </w:tc>
      </w:tr>
    </w:tbl>
    <w:p w14:paraId="43FCAC53" w14:textId="5CCF652F" w:rsidR="00DA5B3A" w:rsidRPr="00DA5B3A" w:rsidRDefault="00DA5B3A" w:rsidP="00DA5B3A">
      <w:pPr>
        <w:tabs>
          <w:tab w:val="left" w:pos="2850"/>
        </w:tabs>
        <w:rPr>
          <w:rFonts w:ascii="Times New Roman" w:hAnsi="Times New Roman" w:cs="Times New Roman"/>
          <w:sz w:val="40"/>
          <w:szCs w:val="40"/>
        </w:rPr>
      </w:pPr>
    </w:p>
    <w:sectPr w:rsidR="00DA5B3A" w:rsidRPr="00DA5B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89FF" w14:textId="77777777" w:rsidR="001573A6" w:rsidRDefault="00DA5B3A">
      <w:pPr>
        <w:spacing w:after="0" w:line="240" w:lineRule="auto"/>
      </w:pPr>
      <w:r>
        <w:separator/>
      </w:r>
    </w:p>
  </w:endnote>
  <w:endnote w:type="continuationSeparator" w:id="0">
    <w:p w14:paraId="0D681DB6" w14:textId="77777777" w:rsidR="001573A6" w:rsidRDefault="00DA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849E" w14:textId="77777777" w:rsidR="001573A6" w:rsidRDefault="00DA5B3A">
      <w:pPr>
        <w:spacing w:after="0" w:line="240" w:lineRule="auto"/>
      </w:pPr>
      <w:r>
        <w:separator/>
      </w:r>
    </w:p>
  </w:footnote>
  <w:footnote w:type="continuationSeparator" w:id="0">
    <w:p w14:paraId="77ED438A" w14:textId="77777777" w:rsidR="001573A6" w:rsidRDefault="00DA5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3A6"/>
    <w:rsid w:val="001573A6"/>
    <w:rsid w:val="006F2F04"/>
    <w:rsid w:val="00C74CDD"/>
    <w:rsid w:val="00D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0232"/>
  <w15:docId w15:val="{8B57CB7F-F550-4E15-B8E4-F4D5F0A2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1">
    <w:name w:val="Grid Table 3 Accent 1"/>
    <w:basedOn w:val="a1"/>
    <w:uiPriority w:val="48"/>
    <w:rsid w:val="00DA5B3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26">
    <w:name w:val="Grid Table 2 Accent 6"/>
    <w:basedOn w:val="a1"/>
    <w:uiPriority w:val="47"/>
    <w:rsid w:val="00DA5B3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5">
    <w:name w:val="Grid Table 2 Accent 5"/>
    <w:basedOn w:val="a1"/>
    <w:uiPriority w:val="47"/>
    <w:rsid w:val="00DA5B3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24">
    <w:name w:val="Grid Table 2 Accent 4"/>
    <w:basedOn w:val="a1"/>
    <w:uiPriority w:val="47"/>
    <w:rsid w:val="00DA5B3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3">
    <w:name w:val="Grid Table 2 Accent 3"/>
    <w:basedOn w:val="a1"/>
    <w:uiPriority w:val="47"/>
    <w:rsid w:val="00DA5B3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2">
    <w:name w:val="Grid Table 4 Accent 2"/>
    <w:basedOn w:val="a1"/>
    <w:uiPriority w:val="49"/>
    <w:rsid w:val="00DA5B3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1">
    <w:name w:val="Grid Table 4 Accent 1"/>
    <w:basedOn w:val="a1"/>
    <w:uiPriority w:val="49"/>
    <w:rsid w:val="00C74CD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2023-11-07T09:18:00Z</dcterms:created>
  <dcterms:modified xsi:type="dcterms:W3CDTF">2023-11-24T08:17:00Z</dcterms:modified>
</cp:coreProperties>
</file>